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9843" w14:textId="727C756B" w:rsidR="00A1009B" w:rsidRPr="006E3073" w:rsidRDefault="006E3073" w:rsidP="00A1009B">
      <w:pPr>
        <w:rPr>
          <w:b/>
          <w:bCs/>
        </w:rPr>
      </w:pPr>
      <w:r w:rsidRPr="006E3073">
        <w:rPr>
          <w:b/>
          <w:bCs/>
        </w:rPr>
        <w:t xml:space="preserve">KOMPLEKSOWE </w:t>
      </w:r>
      <w:r w:rsidR="00A1009B" w:rsidRPr="006E3073">
        <w:rPr>
          <w:b/>
          <w:bCs/>
        </w:rPr>
        <w:t>INSTALACJE SANITARNE WEWNĘTRZNE</w:t>
      </w:r>
      <w:r w:rsidRPr="006E3073">
        <w:rPr>
          <w:b/>
          <w:bCs/>
        </w:rPr>
        <w:t xml:space="preserve"> </w:t>
      </w:r>
      <w:r w:rsidR="00A1009B" w:rsidRPr="006E3073">
        <w:rPr>
          <w:b/>
          <w:bCs/>
        </w:rPr>
        <w:t xml:space="preserve">stacji paliw, Stalowa Wola, ul. KEN 16A. </w:t>
      </w:r>
    </w:p>
    <w:p w14:paraId="78042922" w14:textId="2BB184FB" w:rsidR="00A1009B" w:rsidRPr="00AE0C32" w:rsidRDefault="00A1009B" w:rsidP="00AE0C32">
      <w:pPr>
        <w:pStyle w:val="Akapitzlist"/>
        <w:rPr>
          <w:b/>
          <w:bCs/>
        </w:rPr>
      </w:pPr>
      <w:r w:rsidRPr="00AE0C32">
        <w:rPr>
          <w:b/>
          <w:bCs/>
        </w:rPr>
        <w:t xml:space="preserve">INSTALACJA GAZOWA I </w:t>
      </w:r>
      <w:r w:rsidR="00AE0C32">
        <w:rPr>
          <w:b/>
          <w:bCs/>
        </w:rPr>
        <w:t xml:space="preserve">Kompletne wyposażenie </w:t>
      </w:r>
      <w:r w:rsidRPr="00AE0C32">
        <w:rPr>
          <w:b/>
          <w:bCs/>
        </w:rPr>
        <w:t>KOTŁOWNI</w:t>
      </w:r>
      <w:r w:rsidR="00AE0C32">
        <w:rPr>
          <w:b/>
          <w:bCs/>
        </w:rPr>
        <w:t xml:space="preserve"> </w:t>
      </w:r>
    </w:p>
    <w:p w14:paraId="52AAEC8B" w14:textId="4F65E798" w:rsidR="00A1009B" w:rsidRPr="008C4379" w:rsidRDefault="00A1009B" w:rsidP="00A1009B">
      <w:pPr>
        <w:numPr>
          <w:ilvl w:val="0"/>
          <w:numId w:val="6"/>
        </w:numPr>
        <w:rPr>
          <w:b/>
          <w:bCs/>
        </w:rPr>
      </w:pPr>
      <w:r w:rsidRPr="008C4379">
        <w:rPr>
          <w:b/>
          <w:bCs/>
        </w:rPr>
        <w:t xml:space="preserve">Kocioł gazowy: </w:t>
      </w:r>
      <w:r w:rsidRPr="000018F8">
        <w:t xml:space="preserve">Dostawa i montaż kondensacyjnego kotła gazowego o mocy min. 25 kW </w:t>
      </w:r>
      <w:r w:rsidR="00AE0C32" w:rsidRPr="000018F8">
        <w:t xml:space="preserve">o parametrach równych lub lepszych </w:t>
      </w:r>
      <w:r w:rsidRPr="000018F8">
        <w:t xml:space="preserve">(np. De Dietrich </w:t>
      </w:r>
      <w:proofErr w:type="spellStart"/>
      <w:r w:rsidRPr="000018F8">
        <w:t>Evodens</w:t>
      </w:r>
      <w:proofErr w:type="spellEnd"/>
      <w:r w:rsidRPr="000018F8">
        <w:t xml:space="preserve"> AMC 25) wraz z fabrycznym systemem </w:t>
      </w:r>
      <w:proofErr w:type="spellStart"/>
      <w:r w:rsidRPr="000018F8">
        <w:t>spalinowo-powietrznym</w:t>
      </w:r>
      <w:proofErr w:type="spellEnd"/>
      <w:r w:rsidRPr="000018F8">
        <w:t xml:space="preserve"> Ø80/125 wyprowadzonym ponad dach.</w:t>
      </w:r>
    </w:p>
    <w:p w14:paraId="713B4D04" w14:textId="719C4862" w:rsidR="00AE0C32" w:rsidRPr="000018F8" w:rsidRDefault="00A1009B" w:rsidP="00AE0C32">
      <w:pPr>
        <w:numPr>
          <w:ilvl w:val="0"/>
          <w:numId w:val="6"/>
        </w:numPr>
      </w:pPr>
      <w:r w:rsidRPr="008C4379">
        <w:rPr>
          <w:b/>
          <w:bCs/>
        </w:rPr>
        <w:t>Przygotowanie C.W.U.</w:t>
      </w:r>
      <w:r w:rsidRPr="000018F8">
        <w:t xml:space="preserve">: Montaż </w:t>
      </w:r>
      <w:r w:rsidR="000018F8" w:rsidRPr="000018F8">
        <w:t xml:space="preserve">i zakup </w:t>
      </w:r>
      <w:r w:rsidRPr="000018F8">
        <w:t>stojącego zasobnika ciepłej wody o poj. 150l (np. De Dietrich SRH 150) z grzałką elektryczną i kompletną grupą bezpieczeństwa.</w:t>
      </w:r>
    </w:p>
    <w:p w14:paraId="2E98D921" w14:textId="6D4AFF91" w:rsidR="00A1009B" w:rsidRPr="00AE0C32" w:rsidRDefault="00A1009B" w:rsidP="00AE0C32">
      <w:pPr>
        <w:numPr>
          <w:ilvl w:val="0"/>
          <w:numId w:val="6"/>
        </w:numPr>
        <w:rPr>
          <w:b/>
          <w:bCs/>
        </w:rPr>
      </w:pPr>
      <w:r w:rsidRPr="00AE0C32">
        <w:rPr>
          <w:b/>
          <w:bCs/>
        </w:rPr>
        <w:t>Instalacja wewnętrzna:</w:t>
      </w:r>
      <w:r w:rsidRPr="00400298">
        <w:t xml:space="preserve"> Wykonanie instalacji z rur stalowych przewodowych bez szwu, łączonych przez spawanie, zgodnie z trasą w projekcie.</w:t>
      </w:r>
    </w:p>
    <w:p w14:paraId="38CE961D" w14:textId="6F92AF1D" w:rsidR="00A1009B" w:rsidRPr="00400298" w:rsidRDefault="00A1009B" w:rsidP="00A1009B">
      <w:pPr>
        <w:numPr>
          <w:ilvl w:val="0"/>
          <w:numId w:val="1"/>
        </w:numPr>
      </w:pPr>
      <w:r w:rsidRPr="00400298">
        <w:rPr>
          <w:b/>
          <w:bCs/>
        </w:rPr>
        <w:t>Skrzynia gazowa:</w:t>
      </w:r>
      <w:r w:rsidRPr="00400298">
        <w:t xml:space="preserve"> </w:t>
      </w:r>
      <w:r w:rsidR="00AE0C32">
        <w:t xml:space="preserve">montaż i zakup kompletnego wyposażenie </w:t>
      </w:r>
      <w:r w:rsidRPr="00400298">
        <w:t>skrzynki gazowej na budynku</w:t>
      </w:r>
      <w:r w:rsidR="00AE0C32">
        <w:t xml:space="preserve"> (sama skrzynka poza zakresem )</w:t>
      </w:r>
    </w:p>
    <w:p w14:paraId="05A430F7" w14:textId="77777777" w:rsidR="00A1009B" w:rsidRPr="00400298" w:rsidRDefault="00A1009B" w:rsidP="00A1009B">
      <w:pPr>
        <w:numPr>
          <w:ilvl w:val="0"/>
          <w:numId w:val="1"/>
        </w:numPr>
      </w:pPr>
      <w:r w:rsidRPr="00400298">
        <w:rPr>
          <w:b/>
          <w:bCs/>
        </w:rPr>
        <w:t>System Bezpieczeństwa GAZEX:</w:t>
      </w:r>
      <w:r w:rsidRPr="00400298">
        <w:t xml:space="preserve"> Montaż pełnego systemu detekcji gazu: zawór odcinający MAG, czujka detekcji gazu ziemnego nad kotłem oraz centralka z sygnalizacją optyczno-dźwiękową.</w:t>
      </w:r>
    </w:p>
    <w:p w14:paraId="06F732C0" w14:textId="33960B1F" w:rsidR="00A1009B" w:rsidRPr="00400298" w:rsidRDefault="00A1009B" w:rsidP="00AE0C32">
      <w:pPr>
        <w:ind w:left="720"/>
      </w:pPr>
    </w:p>
    <w:p w14:paraId="54629A02" w14:textId="77777777" w:rsidR="00A1009B" w:rsidRPr="00400298" w:rsidRDefault="00A1009B" w:rsidP="00A1009B">
      <w:pPr>
        <w:rPr>
          <w:b/>
          <w:bCs/>
        </w:rPr>
      </w:pPr>
      <w:r w:rsidRPr="00400298">
        <w:rPr>
          <w:b/>
          <w:bCs/>
        </w:rPr>
        <w:t>2. Instalacja Centralnego Ogrzewania (C.O.)</w:t>
      </w:r>
    </w:p>
    <w:p w14:paraId="65BB29A6" w14:textId="77777777" w:rsidR="00A1009B" w:rsidRPr="00400298" w:rsidRDefault="00A1009B" w:rsidP="00A1009B">
      <w:pPr>
        <w:numPr>
          <w:ilvl w:val="0"/>
          <w:numId w:val="2"/>
        </w:numPr>
      </w:pPr>
      <w:r w:rsidRPr="00400298">
        <w:rPr>
          <w:b/>
          <w:bCs/>
        </w:rPr>
        <w:t>Rurociągi:</w:t>
      </w:r>
      <w:r w:rsidRPr="00400298">
        <w:t xml:space="preserve"> Wykonanie kompletnej instalacji z rur wielowarstwowych (np. PEX/Al/PEX) w izolacji termicznej, prowadzonych w warstwach podłogowych.</w:t>
      </w:r>
    </w:p>
    <w:p w14:paraId="5839A6DC" w14:textId="77777777" w:rsidR="00A1009B" w:rsidRPr="00400298" w:rsidRDefault="00A1009B" w:rsidP="00A1009B">
      <w:pPr>
        <w:numPr>
          <w:ilvl w:val="0"/>
          <w:numId w:val="2"/>
        </w:numPr>
      </w:pPr>
      <w:r w:rsidRPr="00400298">
        <w:rPr>
          <w:b/>
          <w:bCs/>
        </w:rPr>
        <w:t>Grzejniki (Zakup i Montaż):</w:t>
      </w:r>
      <w:r w:rsidRPr="00400298">
        <w:t xml:space="preserve"> Dostawa i montaż wszystkich projektowanych grzejników płytowych oraz łazienkowych wraz z zaworami i głowicami termostatycznymi.</w:t>
      </w:r>
    </w:p>
    <w:p w14:paraId="36C332CB" w14:textId="73C91521" w:rsidR="00A1009B" w:rsidRPr="00400298" w:rsidRDefault="00A1009B" w:rsidP="00A1009B">
      <w:pPr>
        <w:numPr>
          <w:ilvl w:val="0"/>
          <w:numId w:val="2"/>
        </w:numPr>
      </w:pPr>
      <w:r w:rsidRPr="00400298">
        <w:rPr>
          <w:b/>
          <w:bCs/>
        </w:rPr>
        <w:t>Urządzenia grzewcze:</w:t>
      </w:r>
      <w:r w:rsidRPr="00400298">
        <w:t xml:space="preserve"> Zakup i montaż kurtyny powietrznej (nad wejściem) </w:t>
      </w:r>
    </w:p>
    <w:p w14:paraId="79806CA9" w14:textId="77777777" w:rsidR="00A1009B" w:rsidRPr="00400298" w:rsidRDefault="00A1009B" w:rsidP="00A1009B">
      <w:pPr>
        <w:numPr>
          <w:ilvl w:val="0"/>
          <w:numId w:val="2"/>
        </w:numPr>
      </w:pPr>
      <w:r w:rsidRPr="00400298">
        <w:rPr>
          <w:b/>
          <w:bCs/>
        </w:rPr>
        <w:t>Rozdzielacze:</w:t>
      </w:r>
      <w:r w:rsidRPr="00400298">
        <w:t xml:space="preserve"> Montaż szafek </w:t>
      </w:r>
      <w:proofErr w:type="spellStart"/>
      <w:r w:rsidRPr="00400298">
        <w:t>rozdzielaczowych</w:t>
      </w:r>
      <w:proofErr w:type="spellEnd"/>
      <w:r w:rsidRPr="00400298">
        <w:t xml:space="preserve"> i uzbrojenie rozdzielaczy C.O.</w:t>
      </w:r>
    </w:p>
    <w:p w14:paraId="4ED58435" w14:textId="77777777" w:rsidR="00A1009B" w:rsidRPr="00400298" w:rsidRDefault="00A1009B" w:rsidP="00A1009B">
      <w:pPr>
        <w:rPr>
          <w:b/>
          <w:bCs/>
        </w:rPr>
      </w:pPr>
      <w:r w:rsidRPr="00400298">
        <w:rPr>
          <w:b/>
          <w:bCs/>
        </w:rPr>
        <w:t>3. Instalacja Wodno-Kanalizacyjna i Biały Montaż</w:t>
      </w:r>
    </w:p>
    <w:p w14:paraId="703DC5FC" w14:textId="1E13A6F0" w:rsidR="00A1009B" w:rsidRPr="000018F8" w:rsidRDefault="006A64C8" w:rsidP="000018F8">
      <w:pPr>
        <w:numPr>
          <w:ilvl w:val="0"/>
          <w:numId w:val="8"/>
        </w:numPr>
      </w:pPr>
      <w:r w:rsidRPr="000018F8">
        <w:t xml:space="preserve">Instalacja wody: Wykonanie instalacji wody zimnej, ciepłej i cyrkulacji w systemie zaciskowym. Montaż pompy cyrkulacyjnej (np. </w:t>
      </w:r>
      <w:proofErr w:type="spellStart"/>
      <w:r w:rsidRPr="000018F8">
        <w:t>Wilo</w:t>
      </w:r>
      <w:proofErr w:type="spellEnd"/>
      <w:r w:rsidRPr="000018F8">
        <w:t xml:space="preserve"> Star-Z NOVA A),  montaż zaworu </w:t>
      </w:r>
      <w:proofErr w:type="spellStart"/>
      <w:r w:rsidRPr="000018F8">
        <w:t>antyskażeniowego</w:t>
      </w:r>
      <w:proofErr w:type="spellEnd"/>
      <w:r w:rsidRPr="000018F8">
        <w:t xml:space="preserve"> EA DN25</w:t>
      </w:r>
    </w:p>
    <w:p w14:paraId="0CE1417F" w14:textId="19BC6CFF" w:rsidR="00A1009B" w:rsidRPr="00400298" w:rsidRDefault="00A1009B" w:rsidP="00A1009B">
      <w:pPr>
        <w:numPr>
          <w:ilvl w:val="0"/>
          <w:numId w:val="3"/>
        </w:numPr>
      </w:pPr>
      <w:r w:rsidRPr="00400298">
        <w:rPr>
          <w:b/>
          <w:bCs/>
        </w:rPr>
        <w:t>Kanalizacja sanitarna:</w:t>
      </w:r>
      <w:r w:rsidRPr="00400298">
        <w:t xml:space="preserve"> Wykonanie podejść od przyborów (z wyłączeniem instalacji </w:t>
      </w:r>
      <w:proofErr w:type="spellStart"/>
      <w:r w:rsidRPr="00400298">
        <w:t>podposadzkowej</w:t>
      </w:r>
      <w:proofErr w:type="spellEnd"/>
      <w:r w:rsidR="006A64C8">
        <w:t>)</w:t>
      </w:r>
    </w:p>
    <w:p w14:paraId="389A5CCF" w14:textId="77777777" w:rsidR="00A1009B" w:rsidRPr="00400298" w:rsidRDefault="00A1009B" w:rsidP="00A1009B">
      <w:pPr>
        <w:numPr>
          <w:ilvl w:val="0"/>
          <w:numId w:val="3"/>
        </w:numPr>
      </w:pPr>
      <w:r w:rsidRPr="00400298">
        <w:rPr>
          <w:b/>
          <w:bCs/>
        </w:rPr>
        <w:lastRenderedPageBreak/>
        <w:t>Kanalizacja deszczowa:</w:t>
      </w:r>
      <w:r w:rsidRPr="00400298">
        <w:t xml:space="preserve"> Odprowadzenie wód z dachu budynku (rury spustowe wewnętrzne/podejścia).</w:t>
      </w:r>
    </w:p>
    <w:p w14:paraId="14E74978" w14:textId="53268ED3" w:rsidR="00A1009B" w:rsidRPr="00400298" w:rsidRDefault="00A1009B" w:rsidP="00A1009B">
      <w:pPr>
        <w:numPr>
          <w:ilvl w:val="0"/>
          <w:numId w:val="3"/>
        </w:numPr>
      </w:pPr>
      <w:r w:rsidRPr="00400298">
        <w:rPr>
          <w:b/>
          <w:bCs/>
        </w:rPr>
        <w:t>Biały montaż:</w:t>
      </w:r>
      <w:r w:rsidRPr="00400298">
        <w:t xml:space="preserve"> Dostawa i montaż pełnej armatury i ceramiki sanitarnej (umywalki, miski ustępowe, baterie, </w:t>
      </w:r>
      <w:r w:rsidR="006A64C8">
        <w:t xml:space="preserve">prysznica </w:t>
      </w:r>
      <w:r w:rsidRPr="00400298">
        <w:t>itp.) zgodnie ze standardem Orlen S.A.</w:t>
      </w:r>
    </w:p>
    <w:p w14:paraId="07FA3306" w14:textId="243ED07A" w:rsidR="00A1009B" w:rsidRPr="00400298" w:rsidRDefault="00A1009B" w:rsidP="00A1009B">
      <w:pPr>
        <w:numPr>
          <w:ilvl w:val="0"/>
          <w:numId w:val="3"/>
        </w:numPr>
      </w:pPr>
      <w:r w:rsidRPr="00400298">
        <w:rPr>
          <w:b/>
          <w:bCs/>
        </w:rPr>
        <w:t>Instalacja skroplin:</w:t>
      </w:r>
      <w:r w:rsidRPr="00400298">
        <w:t xml:space="preserve"> Wykonanie przyłączy skroplin z klimatyzatorów do kanalizacji (uwaga: sam montaż klimatyzacji jest poza zakresem, ale przygotowanie odpływów leży po stronie</w:t>
      </w:r>
      <w:r w:rsidR="006A64C8">
        <w:t xml:space="preserve"> zleceniobiorcy</w:t>
      </w:r>
      <w:r w:rsidRPr="00400298">
        <w:t>).</w:t>
      </w:r>
    </w:p>
    <w:p w14:paraId="24842A06" w14:textId="77777777" w:rsidR="00A1009B" w:rsidRPr="00400298" w:rsidRDefault="00A1009B" w:rsidP="00A1009B">
      <w:pPr>
        <w:rPr>
          <w:b/>
          <w:bCs/>
        </w:rPr>
      </w:pPr>
      <w:r w:rsidRPr="00400298">
        <w:rPr>
          <w:b/>
          <w:bCs/>
        </w:rPr>
        <w:t>4. Prace Specjalistyczne i Formalne</w:t>
      </w:r>
    </w:p>
    <w:p w14:paraId="7D4CEE89" w14:textId="77777777" w:rsidR="00A1009B" w:rsidRPr="00400298" w:rsidRDefault="00A1009B" w:rsidP="00A1009B">
      <w:pPr>
        <w:numPr>
          <w:ilvl w:val="0"/>
          <w:numId w:val="4"/>
        </w:numPr>
      </w:pPr>
      <w:r w:rsidRPr="00400298">
        <w:rPr>
          <w:b/>
          <w:bCs/>
        </w:rPr>
        <w:t>Zabezpieczenia P.POŻ:</w:t>
      </w:r>
      <w:r w:rsidRPr="00400298">
        <w:t xml:space="preserve"> Wykonanie certyfikowanych przejść przeciwpożarowych przez ściany i stropy w miejscach przebić instalacji.</w:t>
      </w:r>
    </w:p>
    <w:p w14:paraId="0B67ED1E" w14:textId="77777777" w:rsidR="00A1009B" w:rsidRPr="00400298" w:rsidRDefault="00A1009B" w:rsidP="00A1009B">
      <w:pPr>
        <w:numPr>
          <w:ilvl w:val="0"/>
          <w:numId w:val="4"/>
        </w:numPr>
      </w:pPr>
      <w:r w:rsidRPr="00400298">
        <w:rPr>
          <w:b/>
          <w:bCs/>
        </w:rPr>
        <w:t>Badania i Dezynfekcja:</w:t>
      </w:r>
      <w:r w:rsidRPr="00400298">
        <w:t xml:space="preserve"> Przeprowadzenie płukania i dezynfekcji instalacji wodnej, pobór próbek przez akredytowane laboratorium i uzyskanie pozytywnego wyniku badania wody (bakteriologia i fizykochemia).</w:t>
      </w:r>
    </w:p>
    <w:p w14:paraId="7EE578B7" w14:textId="0C300510" w:rsidR="00A1009B" w:rsidRPr="00400298" w:rsidRDefault="00A1009B" w:rsidP="00A1009B">
      <w:pPr>
        <w:numPr>
          <w:ilvl w:val="0"/>
          <w:numId w:val="4"/>
        </w:numPr>
      </w:pPr>
      <w:r w:rsidRPr="00400298">
        <w:rPr>
          <w:b/>
          <w:bCs/>
        </w:rPr>
        <w:t>Dokumentacja:</w:t>
      </w:r>
      <w:r w:rsidRPr="00400298">
        <w:t xml:space="preserve"> Przygotowanie dokumentacji powykonawczej (wersja papierowa i </w:t>
      </w:r>
      <w:r w:rsidR="006A64C8">
        <w:t>elektronicznej</w:t>
      </w:r>
      <w:r w:rsidRPr="00400298">
        <w:t>), zawierającej:</w:t>
      </w:r>
    </w:p>
    <w:p w14:paraId="1C0BE5EF" w14:textId="7F5AE7C5" w:rsidR="000018F8" w:rsidRPr="00400298" w:rsidRDefault="00A1009B" w:rsidP="000018F8">
      <w:pPr>
        <w:numPr>
          <w:ilvl w:val="1"/>
          <w:numId w:val="4"/>
        </w:numPr>
      </w:pPr>
      <w:r>
        <w:t>Min. p</w:t>
      </w:r>
      <w:r w:rsidRPr="00400298">
        <w:t>rotokoły prób szczelności (woda, gaz, C.O.).</w:t>
      </w:r>
    </w:p>
    <w:p w14:paraId="0E452C71" w14:textId="77777777" w:rsidR="00A1009B" w:rsidRPr="00400298" w:rsidRDefault="00A1009B" w:rsidP="00A1009B">
      <w:pPr>
        <w:numPr>
          <w:ilvl w:val="1"/>
          <w:numId w:val="4"/>
        </w:numPr>
      </w:pPr>
      <w:r w:rsidRPr="00400298">
        <w:t>Protokół przeglądu kominiarskiego.</w:t>
      </w:r>
    </w:p>
    <w:p w14:paraId="0EC6B130" w14:textId="77777777" w:rsidR="00A1009B" w:rsidRPr="00400298" w:rsidRDefault="00A1009B" w:rsidP="00A1009B">
      <w:pPr>
        <w:numPr>
          <w:ilvl w:val="1"/>
          <w:numId w:val="4"/>
        </w:numPr>
      </w:pPr>
      <w:r w:rsidRPr="00400298">
        <w:t>Karty katalogowe i deklaracje właściwości użytkowych wszystkich zamontowanych materiałów i urządzeń.</w:t>
      </w:r>
    </w:p>
    <w:p w14:paraId="77883282" w14:textId="77777777" w:rsidR="00A1009B" w:rsidRPr="00400298" w:rsidRDefault="00A1009B" w:rsidP="00A1009B"/>
    <w:p w14:paraId="3F06AEA5" w14:textId="77777777" w:rsidR="00A1009B" w:rsidRPr="00400298" w:rsidRDefault="00A1009B" w:rsidP="00A1009B">
      <w:pPr>
        <w:rPr>
          <w:b/>
          <w:bCs/>
        </w:rPr>
      </w:pPr>
      <w:r w:rsidRPr="00400298">
        <w:rPr>
          <w:b/>
          <w:bCs/>
        </w:rPr>
        <w:t>WYŁĄCZENIA Z ZAKRESU (Co robi ktoś inny):</w:t>
      </w:r>
    </w:p>
    <w:p w14:paraId="7E66CEDF" w14:textId="78FB8F84" w:rsidR="00A1009B" w:rsidRPr="00400298" w:rsidRDefault="00A1009B" w:rsidP="00A1009B">
      <w:pPr>
        <w:numPr>
          <w:ilvl w:val="0"/>
          <w:numId w:val="5"/>
        </w:numPr>
      </w:pPr>
      <w:r w:rsidRPr="00400298">
        <w:t xml:space="preserve">Wykonanie kanalizacji </w:t>
      </w:r>
      <w:proofErr w:type="spellStart"/>
      <w:r w:rsidRPr="00400298">
        <w:t>podposadzkowej</w:t>
      </w:r>
      <w:proofErr w:type="spellEnd"/>
      <w:r w:rsidRPr="00400298">
        <w:t xml:space="preserve"> (poziomy</w:t>
      </w:r>
      <w:r w:rsidR="006A64C8">
        <w:t xml:space="preserve"> zerowe</w:t>
      </w:r>
      <w:r w:rsidRPr="00400298">
        <w:t>).</w:t>
      </w:r>
    </w:p>
    <w:p w14:paraId="491B4689" w14:textId="4C216678" w:rsidR="00A1009B" w:rsidRPr="00400298" w:rsidRDefault="00A1009B" w:rsidP="00A1009B">
      <w:pPr>
        <w:numPr>
          <w:ilvl w:val="0"/>
          <w:numId w:val="5"/>
        </w:numPr>
      </w:pPr>
      <w:r w:rsidRPr="00400298">
        <w:t>Montaż systemów</w:t>
      </w:r>
      <w:r w:rsidR="000018F8">
        <w:t xml:space="preserve"> klimatyzacji i</w:t>
      </w:r>
      <w:r w:rsidRPr="00400298">
        <w:t xml:space="preserve"> wentylacji </w:t>
      </w:r>
      <w:r w:rsidR="000018F8">
        <w:t>.</w:t>
      </w:r>
    </w:p>
    <w:p w14:paraId="366DC39F" w14:textId="77777777" w:rsidR="00A1009B" w:rsidRPr="00400298" w:rsidRDefault="00A1009B" w:rsidP="00A1009B">
      <w:pPr>
        <w:numPr>
          <w:ilvl w:val="0"/>
          <w:numId w:val="5"/>
        </w:numPr>
      </w:pPr>
      <w:r w:rsidRPr="00400298">
        <w:t>Dostawa i montaż samych jednostek klimatyzacji (poza odpływem skroplin).</w:t>
      </w:r>
    </w:p>
    <w:p w14:paraId="2BF67A0A" w14:textId="77777777" w:rsidR="00A1009B" w:rsidRPr="00400298" w:rsidRDefault="00A1009B" w:rsidP="00A1009B">
      <w:r w:rsidRPr="000018F8">
        <w:t>Standard wykonania</w:t>
      </w:r>
      <w:r w:rsidRPr="00400298">
        <w:rPr>
          <w:b/>
          <w:bCs/>
        </w:rPr>
        <w:t>:</w:t>
      </w:r>
      <w:r w:rsidRPr="00400298">
        <w:t xml:space="preserve"> Prace muszą być zgodne z Projektem Technicznym, wytycznymi standardu Orlen S.A. oraz aktualnymi normami branżowymi.</w:t>
      </w:r>
    </w:p>
    <w:p w14:paraId="29B48BDB" w14:textId="2191D838" w:rsidR="00A1009B" w:rsidRDefault="000018F8" w:rsidP="00A1009B">
      <w:r>
        <w:t xml:space="preserve">Proszę w ofercie uwzględnić wszystkie prace instalacyjne wraz z materiałem. </w:t>
      </w:r>
    </w:p>
    <w:p w14:paraId="425ECA6F" w14:textId="260759B9" w:rsidR="000018F8" w:rsidRDefault="000018F8" w:rsidP="00A1009B">
      <w:r w:rsidRPr="006E3073">
        <w:rPr>
          <w:b/>
          <w:bCs/>
        </w:rPr>
        <w:t xml:space="preserve">Termin rozpoczęcia prac </w:t>
      </w:r>
      <w:r w:rsidR="00C92382">
        <w:rPr>
          <w:b/>
          <w:bCs/>
        </w:rPr>
        <w:t xml:space="preserve">początek maja </w:t>
      </w:r>
      <w:r w:rsidRPr="006E3073">
        <w:rPr>
          <w:b/>
          <w:bCs/>
        </w:rPr>
        <w:t xml:space="preserve">- do potwierdzenia. Czas trwania prac </w:t>
      </w:r>
      <w:r w:rsidR="00140677">
        <w:rPr>
          <w:b/>
          <w:bCs/>
        </w:rPr>
        <w:t>4</w:t>
      </w:r>
      <w:r w:rsidRPr="006E3073">
        <w:rPr>
          <w:b/>
          <w:bCs/>
        </w:rPr>
        <w:t xml:space="preserve"> tygodnie od wejścia na budowę</w:t>
      </w:r>
      <w:r>
        <w:t xml:space="preserve">. </w:t>
      </w:r>
    </w:p>
    <w:p w14:paraId="0E660935" w14:textId="5AB87D4C" w:rsidR="00A1009B" w:rsidRPr="000018F8" w:rsidRDefault="000018F8" w:rsidP="00A1009B">
      <w:pPr>
        <w:rPr>
          <w:b/>
          <w:bCs/>
          <w:color w:val="FF0000"/>
        </w:rPr>
      </w:pPr>
      <w:r w:rsidRPr="000018F8">
        <w:rPr>
          <w:b/>
          <w:bCs/>
          <w:color w:val="FF0000"/>
        </w:rPr>
        <w:t xml:space="preserve">Proszę w ofercie o wyszczególnienie ceny netto za dostawę kurtyny powietrznej </w:t>
      </w:r>
    </w:p>
    <w:p w14:paraId="7B7BF604" w14:textId="77777777" w:rsidR="00A1009B" w:rsidRDefault="00A1009B" w:rsidP="00A1009B"/>
    <w:p w14:paraId="63CDC47A" w14:textId="77777777" w:rsidR="00DE543D" w:rsidRDefault="00DE543D"/>
    <w:sectPr w:rsidR="00DE5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77C2B"/>
    <w:multiLevelType w:val="multilevel"/>
    <w:tmpl w:val="7D689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5956B3"/>
    <w:multiLevelType w:val="multilevel"/>
    <w:tmpl w:val="D688A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680A97"/>
    <w:multiLevelType w:val="multilevel"/>
    <w:tmpl w:val="DE7CE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4207A6"/>
    <w:multiLevelType w:val="hybridMultilevel"/>
    <w:tmpl w:val="C88C2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405A1"/>
    <w:multiLevelType w:val="multilevel"/>
    <w:tmpl w:val="50A09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F46DC7"/>
    <w:multiLevelType w:val="multilevel"/>
    <w:tmpl w:val="59489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3629E5"/>
    <w:multiLevelType w:val="multilevel"/>
    <w:tmpl w:val="EA520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1507DF"/>
    <w:multiLevelType w:val="multilevel"/>
    <w:tmpl w:val="33D27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1477281">
    <w:abstractNumId w:val="5"/>
  </w:num>
  <w:num w:numId="2" w16cid:durableId="153180190">
    <w:abstractNumId w:val="0"/>
  </w:num>
  <w:num w:numId="3" w16cid:durableId="1052343048">
    <w:abstractNumId w:val="4"/>
  </w:num>
  <w:num w:numId="4" w16cid:durableId="716396735">
    <w:abstractNumId w:val="1"/>
  </w:num>
  <w:num w:numId="5" w16cid:durableId="25838940">
    <w:abstractNumId w:val="6"/>
  </w:num>
  <w:num w:numId="6" w16cid:durableId="787310244">
    <w:abstractNumId w:val="2"/>
  </w:num>
  <w:num w:numId="7" w16cid:durableId="372537894">
    <w:abstractNumId w:val="3"/>
  </w:num>
  <w:num w:numId="8" w16cid:durableId="17060607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09B"/>
    <w:rsid w:val="000018F8"/>
    <w:rsid w:val="00140677"/>
    <w:rsid w:val="004B2210"/>
    <w:rsid w:val="00544C89"/>
    <w:rsid w:val="005A2EE1"/>
    <w:rsid w:val="006A64C8"/>
    <w:rsid w:val="006E3073"/>
    <w:rsid w:val="0076459B"/>
    <w:rsid w:val="00A1009B"/>
    <w:rsid w:val="00AE0C32"/>
    <w:rsid w:val="00C92382"/>
    <w:rsid w:val="00DE543D"/>
    <w:rsid w:val="00E4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74D8E"/>
  <w15:chartTrackingRefBased/>
  <w15:docId w15:val="{B1F0879E-8BD3-48F7-A43B-0AAD30E73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09B"/>
  </w:style>
  <w:style w:type="paragraph" w:styleId="Nagwek1">
    <w:name w:val="heading 1"/>
    <w:basedOn w:val="Normalny"/>
    <w:next w:val="Normalny"/>
    <w:link w:val="Nagwek1Znak"/>
    <w:uiPriority w:val="9"/>
    <w:qFormat/>
    <w:rsid w:val="00A100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00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00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00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00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00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00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00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00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00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00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00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00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00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00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00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00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00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00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00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00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00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00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00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00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00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00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00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00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Ożóg Lidia (BUD)</dc:creator>
  <cp:keywords/>
  <dc:description/>
  <cp:lastModifiedBy>Ożóg Lidia (BUD)</cp:lastModifiedBy>
  <cp:revision>5</cp:revision>
  <dcterms:created xsi:type="dcterms:W3CDTF">2026-03-03T11:22:00Z</dcterms:created>
  <dcterms:modified xsi:type="dcterms:W3CDTF">2026-03-04T08:06:00Z</dcterms:modified>
</cp:coreProperties>
</file>